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7DD" w:rsidRPr="00ED365B" w:rsidRDefault="005740CB" w:rsidP="005C77DD">
      <w:pPr>
        <w:rPr>
          <w:rFonts w:ascii="Cambria" w:hAnsi="Cambria"/>
        </w:rPr>
      </w:pPr>
      <w:r w:rsidRPr="00ED365B">
        <w:rPr>
          <w:rFonts w:ascii="Cambria" w:hAnsi="Cambria"/>
          <w:noProof/>
        </w:rPr>
        <w:pict>
          <v:group id="_x0000_s1026" style="position:absolute;margin-left:3pt;margin-top:-14.7pt;width:537.75pt;height:63pt;z-index:251660288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5C77DD" w:rsidRPr="0021511C" w:rsidRDefault="005C77DD" w:rsidP="005C77DD">
                      <w:pPr>
                        <w:tabs>
                          <w:tab w:val="right" w:pos="5580"/>
                          <w:tab w:val="right" w:pos="972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r w:rsidR="005740CB">
                        <w:fldChar w:fldCharType="begin"/>
                      </w:r>
                      <w:r w:rsidR="005740CB">
                        <w:instrText xml:space="preserve"> FILENAME   \* MERGEFORMAT </w:instrText>
                      </w:r>
                      <w:r w:rsidR="005740CB">
                        <w:fldChar w:fldCharType="separate"/>
                      </w:r>
                      <w:r w:rsidR="000B2450">
                        <w:rPr>
                          <w:noProof/>
                        </w:rPr>
                        <w:t>HW99 Similar Triangles &amp; Ratios</w:t>
                      </w:r>
                      <w:r w:rsidR="005740CB">
                        <w:rPr>
                          <w:noProof/>
                        </w:rPr>
                        <w:fldChar w:fldCharType="end"/>
                      </w:r>
                    </w:p>
                    <w:p w:rsidR="005C77DD" w:rsidRPr="00311F19" w:rsidRDefault="005C77DD" w:rsidP="005C77DD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 &amp; Mr. Bielmeier</w:t>
                      </w:r>
                    </w:p>
                    <w:p w:rsidR="005C77DD" w:rsidRPr="0021511C" w:rsidRDefault="005C77DD" w:rsidP="005C77DD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5C77DD" w:rsidRPr="0021511C" w:rsidRDefault="005C77DD" w:rsidP="005C77DD">
                      <w:pPr>
                        <w:tabs>
                          <w:tab w:val="right" w:pos="279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="000B2450">
                        <w:rPr>
                          <w:u w:val="single"/>
                        </w:rPr>
                        <w:t>Wed, 11 Feb 2015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5C77DD" w:rsidRPr="001B09FE" w:rsidRDefault="005C77DD" w:rsidP="005C77DD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5C77DD" w:rsidRPr="001B09FE" w:rsidRDefault="005C77DD" w:rsidP="005C77DD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 id="_x0000_s1030" type="#_x0000_t75" style="position:absolute;left:753;top:672;width:756;height:1008">
              <v:imagedata r:id="rId6" o:title="El Mate Vive"/>
            </v:shape>
          </v:group>
        </w:pict>
      </w:r>
    </w:p>
    <w:p w:rsidR="005C77DD" w:rsidRPr="00ED365B" w:rsidRDefault="005C77DD" w:rsidP="005C77DD">
      <w:pPr>
        <w:rPr>
          <w:rFonts w:ascii="Cambria" w:hAnsi="Cambria"/>
        </w:rPr>
      </w:pPr>
    </w:p>
    <w:p w:rsidR="005C77DD" w:rsidRPr="00ED365B" w:rsidRDefault="005C77DD" w:rsidP="005C77DD">
      <w:pPr>
        <w:rPr>
          <w:rFonts w:ascii="Cambria" w:hAnsi="Cambria"/>
        </w:rPr>
      </w:pPr>
    </w:p>
    <w:p w:rsidR="000B2450" w:rsidRPr="00ED365B" w:rsidRDefault="000B2450" w:rsidP="00635FA5">
      <w:pPr>
        <w:rPr>
          <w:rFonts w:ascii="Cambria" w:hAnsi="Cambria"/>
          <w:b/>
        </w:rPr>
      </w:pPr>
    </w:p>
    <w:p w:rsidR="00ED365B" w:rsidRDefault="00ED365B" w:rsidP="00ED365B">
      <w:pPr>
        <w:spacing w:line="360" w:lineRule="auto"/>
        <w:rPr>
          <w:rFonts w:ascii="Cambria" w:hAnsi="Cambria"/>
          <w:b/>
        </w:rPr>
      </w:pPr>
      <w:r w:rsidRPr="00ED365B">
        <w:rPr>
          <w:rFonts w:ascii="Cambria" w:hAnsi="Cambria"/>
          <w:noProof/>
        </w:rPr>
        <w:drawing>
          <wp:anchor distT="0" distB="0" distL="114300" distR="114300" simplePos="0" relativeHeight="251657728" behindDoc="0" locked="0" layoutInCell="1" allowOverlap="1" wp14:anchorId="6FAF16C0" wp14:editId="2B08AF46">
            <wp:simplePos x="0" y="0"/>
            <wp:positionH relativeFrom="column">
              <wp:posOffset>3583467</wp:posOffset>
            </wp:positionH>
            <wp:positionV relativeFrom="paragraph">
              <wp:posOffset>209550</wp:posOffset>
            </wp:positionV>
            <wp:extent cx="3248025" cy="1114425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5FA5" w:rsidRPr="00ED365B">
        <w:rPr>
          <w:rFonts w:ascii="Cambria" w:hAnsi="Cambria"/>
          <w:b/>
        </w:rPr>
        <w:t>Failure to show all work and write in complete sentences will result in LaSalle.</w:t>
      </w:r>
      <w:r w:rsidRPr="00ED365B">
        <w:rPr>
          <w:rFonts w:ascii="Cambria" w:hAnsi="Cambria"/>
          <w:b/>
        </w:rPr>
        <w:t xml:space="preserve"> </w:t>
      </w:r>
    </w:p>
    <w:p w:rsidR="00ED365B" w:rsidRPr="00ED365B" w:rsidRDefault="00ED365B" w:rsidP="00ED365B">
      <w:pPr>
        <w:rPr>
          <w:rFonts w:ascii="Cambria" w:hAnsi="Cambria"/>
          <w:bCs/>
        </w:rPr>
      </w:pPr>
      <w:r w:rsidRPr="00ED365B">
        <w:rPr>
          <w:rFonts w:ascii="Cambria" w:hAnsi="Cambria"/>
        </w:rPr>
        <w:t xml:space="preserve">1) </w:t>
      </w:r>
      <w:r w:rsidRPr="00ED365B">
        <w:rPr>
          <w:rFonts w:ascii="Cambria" w:hAnsi="Cambria"/>
          <w:bCs/>
        </w:rPr>
        <w:t>Is either Δ</w:t>
      </w:r>
      <w:r w:rsidRPr="00ED365B">
        <w:rPr>
          <w:rFonts w:ascii="Cambria" w:hAnsi="Cambria"/>
          <w:bCs/>
          <w:i/>
          <w:iCs/>
        </w:rPr>
        <w:t xml:space="preserve">LMN </w:t>
      </w:r>
      <w:r w:rsidRPr="00ED365B">
        <w:rPr>
          <w:rFonts w:ascii="Cambria" w:hAnsi="Cambria"/>
          <w:bCs/>
        </w:rPr>
        <w:t>o</w:t>
      </w:r>
      <w:r w:rsidRPr="00ED365B">
        <w:rPr>
          <w:rFonts w:ascii="Cambria" w:hAnsi="Cambria"/>
          <w:bCs/>
          <w:i/>
          <w:iCs/>
        </w:rPr>
        <w:t xml:space="preserve">r </w:t>
      </w:r>
      <w:r w:rsidRPr="00ED365B">
        <w:rPr>
          <w:rFonts w:ascii="Cambria" w:hAnsi="Cambria"/>
          <w:bCs/>
        </w:rPr>
        <w:t>Δ</w:t>
      </w:r>
      <w:r w:rsidRPr="00ED365B">
        <w:rPr>
          <w:rFonts w:ascii="Cambria" w:hAnsi="Cambria"/>
          <w:bCs/>
          <w:i/>
          <w:iCs/>
        </w:rPr>
        <w:t xml:space="preserve">RST </w:t>
      </w:r>
      <w:r w:rsidRPr="00ED365B">
        <w:rPr>
          <w:rFonts w:ascii="Cambria" w:hAnsi="Cambria"/>
          <w:bCs/>
        </w:rPr>
        <w:t>similar to Δ</w:t>
      </w:r>
      <w:r w:rsidRPr="00ED365B">
        <w:rPr>
          <w:rFonts w:ascii="Cambria" w:hAnsi="Cambria"/>
          <w:bCs/>
          <w:i/>
          <w:iCs/>
        </w:rPr>
        <w:t>ABC</w:t>
      </w:r>
      <w:r w:rsidRPr="00ED365B">
        <w:rPr>
          <w:rFonts w:ascii="Cambria" w:hAnsi="Cambria"/>
          <w:bCs/>
        </w:rPr>
        <w:t>?</w:t>
      </w:r>
    </w:p>
    <w:p w:rsidR="00ED365B" w:rsidRPr="00ED365B" w:rsidRDefault="00ED365B" w:rsidP="00ED365B">
      <w:pPr>
        <w:rPr>
          <w:rFonts w:ascii="Cambria" w:hAnsi="Cambria"/>
          <w:bCs/>
        </w:rPr>
      </w:pPr>
      <w:r w:rsidRPr="00ED365B">
        <w:rPr>
          <w:rFonts w:ascii="Cambria" w:hAnsi="Cambria"/>
          <w:bCs/>
        </w:rPr>
        <w:t xml:space="preserve">Write a similarity statement </w:t>
      </w:r>
      <w:r>
        <w:rPr>
          <w:rFonts w:ascii="Cambria" w:hAnsi="Cambria"/>
          <w:bCs/>
        </w:rPr>
        <w:t>(</w:t>
      </w:r>
      <w:r w:rsidRPr="00ED365B">
        <w:rPr>
          <w:rFonts w:ascii="Cambria" w:hAnsi="Cambria"/>
          <w:bCs/>
        </w:rPr>
        <w:t>∆_ _ _ ~ ∆_ _ _</w:t>
      </w:r>
      <w:proofErr w:type="gramStart"/>
      <w:r>
        <w:rPr>
          <w:rFonts w:ascii="Cambria" w:hAnsi="Cambria"/>
          <w:bCs/>
        </w:rPr>
        <w:t>)</w:t>
      </w:r>
      <w:r w:rsidRPr="00ED365B">
        <w:rPr>
          <w:rFonts w:ascii="Cambria" w:hAnsi="Cambria"/>
          <w:bCs/>
        </w:rPr>
        <w:t xml:space="preserve">  </w:t>
      </w:r>
      <w:r>
        <w:rPr>
          <w:rFonts w:ascii="Cambria" w:hAnsi="Cambria"/>
          <w:bCs/>
        </w:rPr>
        <w:t>&amp;</w:t>
      </w:r>
      <w:proofErr w:type="gramEnd"/>
      <w:r>
        <w:rPr>
          <w:rFonts w:ascii="Cambria" w:hAnsi="Cambria"/>
          <w:bCs/>
        </w:rPr>
        <w:t xml:space="preserve"> explain </w:t>
      </w:r>
      <w:r>
        <w:rPr>
          <w:rFonts w:ascii="Cambria" w:hAnsi="Cambria"/>
          <w:bCs/>
        </w:rPr>
        <w:br/>
        <w:t>how you know (use the word “ratio” in your answer)</w:t>
      </w:r>
    </w:p>
    <w:p w:rsidR="00ED365B" w:rsidRDefault="00ED365B" w:rsidP="00ED365B">
      <w:pPr>
        <w:rPr>
          <w:rFonts w:ascii="Cambria" w:hAnsi="Cambria"/>
          <w:b/>
        </w:rPr>
      </w:pPr>
    </w:p>
    <w:p w:rsidR="00ED365B" w:rsidRDefault="00ED365B" w:rsidP="00ED365B">
      <w:pPr>
        <w:rPr>
          <w:rFonts w:ascii="Cambria" w:hAnsi="Cambria"/>
          <w:b/>
        </w:rPr>
      </w:pPr>
    </w:p>
    <w:p w:rsidR="00ED365B" w:rsidRDefault="00ED365B" w:rsidP="00ED365B">
      <w:pPr>
        <w:rPr>
          <w:rFonts w:ascii="Cambria" w:hAnsi="Cambria"/>
          <w:b/>
        </w:rPr>
      </w:pPr>
    </w:p>
    <w:p w:rsidR="00ED365B" w:rsidRDefault="00ED365B" w:rsidP="00ED365B">
      <w:pPr>
        <w:rPr>
          <w:rFonts w:ascii="Cambria" w:hAnsi="Cambria"/>
          <w:b/>
        </w:rPr>
      </w:pPr>
    </w:p>
    <w:p w:rsidR="00ED365B" w:rsidRDefault="00ED365B" w:rsidP="00ED365B">
      <w:pPr>
        <w:rPr>
          <w:rFonts w:ascii="Cambria" w:hAnsi="Cambria"/>
          <w:b/>
        </w:rPr>
      </w:pPr>
    </w:p>
    <w:p w:rsidR="00635FA5" w:rsidRPr="00ED365B" w:rsidRDefault="00ED365B" w:rsidP="00ED365B">
      <w:pPr>
        <w:rPr>
          <w:rFonts w:ascii="Cambria" w:hAnsi="Cambria"/>
          <w:b/>
          <w:sz w:val="23"/>
          <w:szCs w:val="23"/>
        </w:rPr>
      </w:pPr>
      <w:r w:rsidRPr="00ED365B">
        <w:rPr>
          <w:rFonts w:ascii="Cambria" w:hAnsi="Cambria"/>
          <w:b/>
          <w:sz w:val="23"/>
          <w:szCs w:val="23"/>
        </w:rPr>
        <w:t>Directions: 1</w:t>
      </w:r>
      <w:r w:rsidRPr="00ED365B">
        <w:rPr>
          <w:rFonts w:ascii="Cambria" w:hAnsi="Cambria"/>
          <w:b/>
          <w:sz w:val="23"/>
          <w:szCs w:val="23"/>
          <w:vertAlign w:val="superscript"/>
        </w:rPr>
        <w:t>st</w:t>
      </w:r>
      <w:r w:rsidRPr="00ED365B">
        <w:rPr>
          <w:rFonts w:ascii="Cambria" w:hAnsi="Cambria"/>
          <w:b/>
          <w:sz w:val="23"/>
          <w:szCs w:val="23"/>
        </w:rPr>
        <w:t xml:space="preserve">, </w:t>
      </w:r>
      <w:proofErr w:type="gramStart"/>
      <w:r w:rsidRPr="00ED365B">
        <w:rPr>
          <w:rFonts w:ascii="Cambria" w:hAnsi="Cambria"/>
          <w:bCs/>
          <w:sz w:val="23"/>
          <w:szCs w:val="23"/>
        </w:rPr>
        <w:t>Determine</w:t>
      </w:r>
      <w:proofErr w:type="gramEnd"/>
      <w:r w:rsidRPr="00ED365B">
        <w:rPr>
          <w:rFonts w:ascii="Cambria" w:hAnsi="Cambria"/>
          <w:bCs/>
          <w:sz w:val="23"/>
          <w:szCs w:val="23"/>
        </w:rPr>
        <w:t xml:space="preserve"> whether the two triangles are similar.</w:t>
      </w:r>
      <w:r w:rsidRPr="00ED365B">
        <w:rPr>
          <w:rFonts w:ascii="Cambria" w:hAnsi="Cambria"/>
          <w:bCs/>
          <w:sz w:val="23"/>
          <w:szCs w:val="23"/>
        </w:rPr>
        <w:t xml:space="preserve"> 2</w:t>
      </w:r>
      <w:r w:rsidRPr="00ED365B">
        <w:rPr>
          <w:rFonts w:ascii="Cambria" w:hAnsi="Cambria"/>
          <w:bCs/>
          <w:sz w:val="23"/>
          <w:szCs w:val="23"/>
          <w:vertAlign w:val="superscript"/>
        </w:rPr>
        <w:t>nd</w:t>
      </w:r>
      <w:r w:rsidRPr="00ED365B">
        <w:rPr>
          <w:rFonts w:ascii="Cambria" w:hAnsi="Cambria"/>
          <w:bCs/>
          <w:sz w:val="23"/>
          <w:szCs w:val="23"/>
        </w:rPr>
        <w:t>, Write a similarity statement &amp; explain the rule (AA, SSS, SAS) if they are; explain why not if not. 3</w:t>
      </w:r>
      <w:r w:rsidRPr="00ED365B">
        <w:rPr>
          <w:rFonts w:ascii="Cambria" w:hAnsi="Cambria"/>
          <w:bCs/>
          <w:sz w:val="23"/>
          <w:szCs w:val="23"/>
          <w:vertAlign w:val="superscript"/>
        </w:rPr>
        <w:t>rd</w:t>
      </w:r>
      <w:r w:rsidRPr="00ED365B">
        <w:rPr>
          <w:rFonts w:ascii="Cambria" w:hAnsi="Cambria"/>
          <w:bCs/>
          <w:sz w:val="23"/>
          <w:szCs w:val="23"/>
        </w:rPr>
        <w:t>, if they are similar, find the missing side.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898"/>
        <w:gridCol w:w="2520"/>
        <w:gridCol w:w="5598"/>
      </w:tblGrid>
      <w:tr w:rsidR="00ED365B" w:rsidRPr="00ED365B" w:rsidTr="001416FF">
        <w:tc>
          <w:tcPr>
            <w:tcW w:w="5418" w:type="dxa"/>
            <w:gridSpan w:val="2"/>
          </w:tcPr>
          <w:p w:rsidR="00ED365B" w:rsidRPr="00ED365B" w:rsidRDefault="00ED365B" w:rsidP="00ED365B">
            <w:pPr>
              <w:rPr>
                <w:rFonts w:ascii="Cambria" w:hAnsi="Cambria"/>
                <w:bCs/>
              </w:rPr>
            </w:pPr>
            <w:r w:rsidRPr="00ED365B">
              <w:rPr>
                <w:rFonts w:ascii="Cambria" w:hAnsi="Cambria"/>
              </w:rPr>
              <w:t>2) Similar? _____</w:t>
            </w:r>
            <w:r w:rsidRPr="00ED365B">
              <w:rPr>
                <w:rFonts w:ascii="Cambria" w:hAnsi="Cambria"/>
              </w:rPr>
              <w:t>_</w:t>
            </w:r>
            <w:r w:rsidRPr="00ED365B">
              <w:rPr>
                <w:rFonts w:ascii="Cambria" w:hAnsi="Cambria"/>
              </w:rPr>
              <w:t>__ Why</w:t>
            </w:r>
            <w:r w:rsidR="00B01EBF">
              <w:rPr>
                <w:rFonts w:ascii="Cambria" w:hAnsi="Cambria"/>
              </w:rPr>
              <w:t>/why not</w:t>
            </w:r>
            <w:r w:rsidRPr="00ED365B">
              <w:rPr>
                <w:rFonts w:ascii="Cambria" w:hAnsi="Cambria"/>
              </w:rPr>
              <w:t>?</w:t>
            </w:r>
          </w:p>
          <w:p w:rsidR="00ED365B" w:rsidRPr="00ED365B" w:rsidRDefault="00B01EBF" w:rsidP="00ED365B">
            <w:pPr>
              <w:rPr>
                <w:rFonts w:ascii="Cambria" w:hAnsi="Cambria"/>
              </w:rPr>
            </w:pPr>
            <w:r w:rsidRPr="00ED365B">
              <w:rPr>
                <w:rFonts w:ascii="Cambria" w:hAnsi="Cambria"/>
                <w:noProof/>
              </w:rPr>
              <w:drawing>
                <wp:anchor distT="0" distB="0" distL="114300" distR="114300" simplePos="0" relativeHeight="251671040" behindDoc="1" locked="0" layoutInCell="1" allowOverlap="1" wp14:anchorId="18133D33" wp14:editId="351F838D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5715</wp:posOffset>
                  </wp:positionV>
                  <wp:extent cx="2200910" cy="1483995"/>
                  <wp:effectExtent l="0" t="0" r="0" b="0"/>
                  <wp:wrapTight wrapText="bothSides">
                    <wp:wrapPolygon edited="0">
                      <wp:start x="0" y="0"/>
                      <wp:lineTo x="0" y="21350"/>
                      <wp:lineTo x="21500" y="21350"/>
                      <wp:lineTo x="21500" y="0"/>
                      <wp:lineTo x="0" y="0"/>
                    </wp:wrapPolygon>
                  </wp:wrapTight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3398" b="9420"/>
                          <a:stretch/>
                        </pic:blipFill>
                        <pic:spPr bwMode="auto">
                          <a:xfrm>
                            <a:off x="0" y="0"/>
                            <a:ext cx="2200910" cy="148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365B" w:rsidRPr="00ED365B">
              <w:rPr>
                <w:rFonts w:ascii="Cambria" w:hAnsi="Cambria"/>
              </w:rPr>
              <w:t xml:space="preserve"> </w:t>
            </w:r>
          </w:p>
          <w:p w:rsidR="00B01EBF" w:rsidRDefault="00B01EBF" w:rsidP="00ED365B">
            <w:pPr>
              <w:rPr>
                <w:rFonts w:ascii="Cambria" w:hAnsi="Cambria"/>
                <w:bCs/>
                <w:i/>
              </w:rPr>
            </w:pPr>
            <w:r>
              <w:rPr>
                <w:rFonts w:ascii="Cambria" w:hAnsi="Cambria"/>
                <w:noProof/>
              </w:rPr>
              <w:pict>
                <v:group id="_x0000_s1044" style="position:absolute;margin-left:-142pt;margin-top:10.85pt;width:78.3pt;height:90.65pt;z-index:251668992" coordorigin="1527,5855" coordsize="1566,1813">
                  <v:rect id="_x0000_s1038" style="position:absolute;left:2842;top:7385;width:251;height:283" filled="f" stroked="f">
                    <v:textbox style="mso-next-textbox:#_x0000_s1038" inset="0,0,0,0">
                      <w:txbxContent>
                        <w:p w:rsidR="00ED365B" w:rsidRPr="00ED365B" w:rsidRDefault="00B01EBF">
                          <w:pPr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18</w:t>
                          </w:r>
                        </w:p>
                      </w:txbxContent>
                    </v:textbox>
                  </v:rect>
                  <v:rect id="_x0000_s1039" style="position:absolute;left:1527;top:5855;width:251;height:283" filled="f" stroked="f">
                    <v:textbox style="mso-next-textbox:#_x0000_s1039" inset="0,0,0,0">
                      <w:txbxContent>
                        <w:p w:rsidR="00ED365B" w:rsidRPr="00ED365B" w:rsidRDefault="00ED365B">
                          <w:pPr>
                            <w:rPr>
                              <w:b/>
                              <w:sz w:val="22"/>
                            </w:rPr>
                          </w:pPr>
                          <w:proofErr w:type="gramStart"/>
                          <w:r>
                            <w:rPr>
                              <w:b/>
                              <w:sz w:val="22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ect>
                </v:group>
              </w:pict>
            </w:r>
            <w:r>
              <w:rPr>
                <w:rFonts w:ascii="Cambria" w:hAnsi="Cambria"/>
                <w:bCs/>
                <w:i/>
              </w:rPr>
              <w:t xml:space="preserve"> Similarity statement:</w:t>
            </w:r>
          </w:p>
          <w:p w:rsidR="00B01EBF" w:rsidRDefault="00B01EBF" w:rsidP="00ED365B">
            <w:pPr>
              <w:rPr>
                <w:rFonts w:ascii="Cambria" w:hAnsi="Cambria"/>
                <w:bCs/>
                <w:i/>
              </w:rPr>
            </w:pPr>
          </w:p>
          <w:p w:rsidR="00B01EBF" w:rsidRDefault="00B01EBF" w:rsidP="00ED365B">
            <w:pPr>
              <w:rPr>
                <w:rFonts w:ascii="Cambria" w:hAnsi="Cambria"/>
                <w:bCs/>
                <w:i/>
              </w:rPr>
            </w:pPr>
            <w:r>
              <w:rPr>
                <w:rFonts w:ascii="Calibri" w:hAnsi="Calibri"/>
                <w:bCs/>
                <w:i/>
              </w:rPr>
              <w:t>∆</w:t>
            </w:r>
            <w:r>
              <w:rPr>
                <w:rFonts w:ascii="Cambria" w:hAnsi="Cambria"/>
                <w:bCs/>
                <w:i/>
              </w:rPr>
              <w:t xml:space="preserve">______~ </w:t>
            </w:r>
            <w:r>
              <w:rPr>
                <w:rFonts w:ascii="Calibri" w:hAnsi="Calibri"/>
                <w:bCs/>
                <w:i/>
              </w:rPr>
              <w:t>∆</w:t>
            </w:r>
            <w:r>
              <w:rPr>
                <w:rFonts w:ascii="Cambria" w:hAnsi="Cambria"/>
                <w:bCs/>
                <w:i/>
              </w:rPr>
              <w:t>______</w:t>
            </w:r>
          </w:p>
          <w:p w:rsidR="00B01EBF" w:rsidRDefault="00B01EBF" w:rsidP="00ED365B">
            <w:pPr>
              <w:rPr>
                <w:rFonts w:ascii="Cambria" w:hAnsi="Cambria"/>
                <w:bCs/>
                <w:i/>
              </w:rPr>
            </w:pPr>
          </w:p>
          <w:p w:rsidR="00B01EBF" w:rsidRDefault="00B01EBF" w:rsidP="00ED365B">
            <w:pPr>
              <w:rPr>
                <w:rFonts w:ascii="Cambria" w:hAnsi="Cambria"/>
                <w:bCs/>
                <w:i/>
              </w:rPr>
            </w:pPr>
          </w:p>
          <w:p w:rsidR="00B01EBF" w:rsidRDefault="00B01EBF" w:rsidP="00ED365B">
            <w:pPr>
              <w:rPr>
                <w:rFonts w:ascii="Cambria" w:hAnsi="Cambria"/>
                <w:bCs/>
                <w:i/>
              </w:rPr>
            </w:pPr>
          </w:p>
          <w:p w:rsidR="00B01EBF" w:rsidRPr="00B01EBF" w:rsidRDefault="00B01EBF" w:rsidP="00ED365B">
            <w:pPr>
              <w:rPr>
                <w:rFonts w:ascii="Cambria" w:hAnsi="Cambria"/>
                <w:bCs/>
                <w:i/>
                <w:sz w:val="6"/>
              </w:rPr>
            </w:pPr>
          </w:p>
          <w:p w:rsidR="00ED365B" w:rsidRPr="00ED365B" w:rsidRDefault="00ED365B" w:rsidP="00ED365B">
            <w:pPr>
              <w:rPr>
                <w:rFonts w:ascii="Cambria" w:hAnsi="Cambria"/>
                <w:i/>
              </w:rPr>
            </w:pPr>
            <w:r>
              <w:rPr>
                <w:rFonts w:ascii="Cambria" w:hAnsi="Cambria"/>
                <w:bCs/>
                <w:i/>
              </w:rPr>
              <w:t>Find x (if possible)</w:t>
            </w:r>
          </w:p>
        </w:tc>
        <w:tc>
          <w:tcPr>
            <w:tcW w:w="5598" w:type="dxa"/>
          </w:tcPr>
          <w:p w:rsidR="00ED365B" w:rsidRPr="00ED365B" w:rsidRDefault="00ED365B" w:rsidP="00ED365B">
            <w:pPr>
              <w:rPr>
                <w:rFonts w:ascii="Cambria" w:hAnsi="Cambria"/>
              </w:rPr>
            </w:pPr>
            <w:r w:rsidRPr="00ED365B">
              <w:rPr>
                <w:rFonts w:ascii="Cambria" w:hAnsi="Cambria"/>
              </w:rPr>
              <w:t>3. Similar? _______ Why?</w:t>
            </w:r>
          </w:p>
          <w:p w:rsidR="00ED365B" w:rsidRPr="00ED365B" w:rsidRDefault="00317A96" w:rsidP="00ED365B">
            <w:pPr>
              <w:rPr>
                <w:rFonts w:ascii="Cambria" w:hAnsi="Cambria"/>
              </w:rPr>
            </w:pPr>
            <w:r w:rsidRPr="00ED365B">
              <w:rPr>
                <w:rFonts w:ascii="Cambria" w:hAnsi="Cambria"/>
                <w:noProof/>
              </w:rPr>
              <w:drawing>
                <wp:anchor distT="0" distB="0" distL="114300" distR="114300" simplePos="0" relativeHeight="251667968" behindDoc="0" locked="0" layoutInCell="1" allowOverlap="1" wp14:anchorId="1AB6DBDF" wp14:editId="741DAE89">
                  <wp:simplePos x="0" y="0"/>
                  <wp:positionH relativeFrom="column">
                    <wp:posOffset>42220</wp:posOffset>
                  </wp:positionH>
                  <wp:positionV relativeFrom="paragraph">
                    <wp:posOffset>1920</wp:posOffset>
                  </wp:positionV>
                  <wp:extent cx="1339850" cy="1407795"/>
                  <wp:effectExtent l="0" t="0" r="0" b="0"/>
                  <wp:wrapSquare wrapText="bothSides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140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D365B" w:rsidRPr="00ED365B" w:rsidRDefault="00317A96" w:rsidP="00ED365B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pict>
                <v:rect id="_x0000_s1051" style="position:absolute;margin-left:-25.05pt;margin-top:13.55pt;width:12.55pt;height:14.15pt;z-index:251681792" filled="f" stroked="f">
                  <v:textbox style="mso-next-textbox:#_x0000_s1051" inset="0,0,0,0">
                    <w:txbxContent>
                      <w:p w:rsidR="00B01EBF" w:rsidRPr="00ED365B" w:rsidRDefault="00B01EBF" w:rsidP="00B01EBF">
                        <w:pPr>
                          <w:rPr>
                            <w:b/>
                            <w:sz w:val="22"/>
                          </w:rPr>
                        </w:pPr>
                        <w:proofErr w:type="gramStart"/>
                        <w:r>
                          <w:rPr>
                            <w:b/>
                            <w:sz w:val="22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ED365B" w:rsidRPr="00ED365B" w:rsidRDefault="00B01EBF" w:rsidP="00ED365B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pict>
                <v:rect id="_x0000_s1054" style="position:absolute;margin-left:-54.2pt;margin-top:6.15pt;width:12.55pt;height:14.15pt;z-index:251684864" filled="f" stroked="f">
                  <v:textbox style="mso-next-textbox:#_x0000_s1054" inset="0,0,0,0">
                    <w:txbxContent>
                      <w:p w:rsidR="00B01EBF" w:rsidRPr="00ED365B" w:rsidRDefault="00317A96" w:rsidP="00B01EBF">
                        <w:pPr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80</w:t>
                        </w:r>
                      </w:p>
                    </w:txbxContent>
                  </v:textbox>
                </v:rect>
              </w:pict>
            </w:r>
            <w:r>
              <w:rPr>
                <w:rFonts w:ascii="Cambria" w:hAnsi="Cambria"/>
                <w:bCs/>
                <w:i/>
              </w:rPr>
              <w:t>Similarity statement:</w:t>
            </w:r>
          </w:p>
          <w:p w:rsidR="00ED365B" w:rsidRPr="00ED365B" w:rsidRDefault="00317A96" w:rsidP="00ED365B">
            <w:pPr>
              <w:rPr>
                <w:rFonts w:ascii="Cambria" w:hAnsi="Cambria"/>
              </w:rPr>
            </w:pPr>
            <w:r>
              <w:rPr>
                <w:rFonts w:ascii="Cambria" w:hAnsi="Cambria"/>
                <w:bCs/>
                <w:i/>
                <w:noProof/>
                <w:sz w:val="6"/>
              </w:rPr>
              <w:pict>
                <v:rect id="_x0000_s1050" style="position:absolute;margin-left:-79pt;margin-top:11.85pt;width:20.1pt;height:15.85pt;z-index:251680768" filled="f" stroked="f">
                  <v:textbox style="mso-next-textbox:#_x0000_s1050" inset="0,0,0,0">
                    <w:txbxContent>
                      <w:p w:rsidR="00B01EBF" w:rsidRPr="00ED365B" w:rsidRDefault="00317A96" w:rsidP="00B01EBF">
                        <w:pPr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100</w:t>
                        </w:r>
                      </w:p>
                    </w:txbxContent>
                  </v:textbox>
                </v:rect>
              </w:pict>
            </w:r>
          </w:p>
          <w:p w:rsidR="00ED365B" w:rsidRPr="00ED365B" w:rsidRDefault="00B01EBF" w:rsidP="00ED365B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pict>
                <v:rect id="_x0000_s1052" style="position:absolute;margin-left:-107.45pt;margin-top:11pt;width:17.6pt;height:13.3pt;z-index:251682816" filled="f" stroked="f">
                  <v:textbox style="mso-next-textbox:#_x0000_s1052" inset="0,0,0,0">
                    <w:txbxContent>
                      <w:p w:rsidR="00B01EBF" w:rsidRPr="00317A96" w:rsidRDefault="00317A96" w:rsidP="00B01EBF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68</w:t>
                        </w:r>
                      </w:p>
                    </w:txbxContent>
                  </v:textbox>
                </v:rect>
              </w:pict>
            </w:r>
          </w:p>
          <w:p w:rsidR="00ED365B" w:rsidRPr="00ED365B" w:rsidRDefault="00ED365B" w:rsidP="00ED365B">
            <w:pPr>
              <w:rPr>
                <w:rFonts w:ascii="Cambria" w:hAnsi="Cambria"/>
              </w:rPr>
            </w:pPr>
          </w:p>
          <w:p w:rsidR="00ED365B" w:rsidRPr="00ED365B" w:rsidRDefault="00B01EBF" w:rsidP="00ED365B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pict>
                <v:rect id="_x0000_s1053" style="position:absolute;margin-left:-84.85pt;margin-top:4.65pt;width:12.55pt;height:14.15pt;z-index:251683840" filled="f" stroked="f">
                  <v:textbox style="mso-next-textbox:#_x0000_s1053" inset="0,0,0,0">
                    <w:txbxContent>
                      <w:p w:rsidR="00B01EBF" w:rsidRPr="00ED365B" w:rsidRDefault="00317A96" w:rsidP="00B01EBF">
                        <w:pPr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73</w:t>
                        </w:r>
                      </w:p>
                    </w:txbxContent>
                  </v:textbox>
                </v:rect>
              </w:pict>
            </w:r>
          </w:p>
          <w:p w:rsidR="00ED365B" w:rsidRPr="00ED365B" w:rsidRDefault="00ED365B" w:rsidP="00ED365B">
            <w:pPr>
              <w:rPr>
                <w:rFonts w:ascii="Cambria" w:hAnsi="Cambria"/>
              </w:rPr>
            </w:pPr>
          </w:p>
          <w:p w:rsidR="00ED365B" w:rsidRPr="00ED365B" w:rsidRDefault="00ED365B" w:rsidP="00ED365B">
            <w:pPr>
              <w:rPr>
                <w:rFonts w:ascii="Cambria" w:hAnsi="Cambria"/>
              </w:rPr>
            </w:pPr>
            <w:r>
              <w:rPr>
                <w:rFonts w:ascii="Cambria" w:hAnsi="Cambria"/>
                <w:bCs/>
                <w:i/>
              </w:rPr>
              <w:t>Find x (if possible)</w:t>
            </w:r>
          </w:p>
        </w:tc>
      </w:tr>
      <w:tr w:rsidR="00ED365B" w:rsidRPr="00ED365B" w:rsidTr="00ED365B">
        <w:tc>
          <w:tcPr>
            <w:tcW w:w="5418" w:type="dxa"/>
            <w:gridSpan w:val="2"/>
          </w:tcPr>
          <w:p w:rsidR="00ED365B" w:rsidRPr="00ED365B" w:rsidRDefault="00ED365B" w:rsidP="00ED365B">
            <w:pPr>
              <w:rPr>
                <w:rFonts w:ascii="Cambria" w:hAnsi="Cambria"/>
              </w:rPr>
            </w:pPr>
            <w:r w:rsidRPr="00ED365B">
              <w:rPr>
                <w:rFonts w:ascii="Cambria" w:hAnsi="Cambria"/>
              </w:rPr>
              <w:t xml:space="preserve">4. </w:t>
            </w:r>
            <w:r w:rsidR="00AA5757" w:rsidRPr="00ED365B">
              <w:rPr>
                <w:rFonts w:ascii="Cambria" w:hAnsi="Cambria"/>
              </w:rPr>
              <w:t>Similar? _______ Why?</w:t>
            </w:r>
          </w:p>
          <w:p w:rsidR="00ED365B" w:rsidRPr="00ED365B" w:rsidRDefault="00B01EBF" w:rsidP="00ED365B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pict>
                <v:group id="_x0000_s1045" style="position:absolute;margin-left:11.85pt;margin-top:17.7pt;width:104.55pt;height:50.1pt;z-index:251678720" coordorigin="957,8608" coordsize="2091,1002">
                  <v:rect id="_x0000_s1040" style="position:absolute;left:957;top:9191;width:251;height:283" filled="f" stroked="f">
                    <v:textbox inset="0,0,0,0">
                      <w:txbxContent>
                        <w:p w:rsidR="00AA5757" w:rsidRPr="00ED365B" w:rsidRDefault="00AA5757">
                          <w:pPr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15</w:t>
                          </w:r>
                        </w:p>
                      </w:txbxContent>
                    </v:textbox>
                  </v:rect>
                  <v:rect id="_x0000_s1041" style="position:absolute;left:1777;top:9158;width:251;height:283" filled="f" stroked="f">
                    <v:textbox inset="0,0,0,0">
                      <w:txbxContent>
                        <w:p w:rsidR="00AA5757" w:rsidRPr="00ED365B" w:rsidRDefault="00AA5757">
                          <w:pPr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14</w:t>
                          </w:r>
                        </w:p>
                      </w:txbxContent>
                    </v:textbox>
                  </v:rect>
                  <v:rect id="_x0000_s1042" style="position:absolute;left:2731;top:9327;width:251;height:283" filled="f" stroked="f">
                    <v:textbox inset="0,0,0,0">
                      <w:txbxContent>
                        <w:p w:rsidR="00AA5757" w:rsidRPr="00ED365B" w:rsidRDefault="00AA5757">
                          <w:pPr>
                            <w:rPr>
                              <w:b/>
                              <w:sz w:val="22"/>
                            </w:rPr>
                          </w:pPr>
                          <w:proofErr w:type="gramStart"/>
                          <w:r>
                            <w:rPr>
                              <w:b/>
                              <w:sz w:val="22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ect>
                  <v:rect id="_x0000_s1043" style="position:absolute;left:2797;top:8608;width:251;height:283" filled="f" stroked="f">
                    <v:textbox inset="0,0,0,0">
                      <w:txbxContent>
                        <w:p w:rsidR="00AA5757" w:rsidRPr="00ED365B" w:rsidRDefault="00AA5757">
                          <w:pPr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9</w:t>
                          </w:r>
                        </w:p>
                      </w:txbxContent>
                    </v:textbox>
                  </v:rect>
                </v:group>
              </w:pict>
            </w:r>
            <w:r w:rsidR="00ED365B" w:rsidRPr="00ED365B">
              <w:rPr>
                <w:rFonts w:ascii="Cambria" w:hAnsi="Cambria"/>
                <w:noProof/>
              </w:rPr>
              <w:drawing>
                <wp:anchor distT="0" distB="0" distL="114300" distR="114300" simplePos="0" relativeHeight="251672064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0</wp:posOffset>
                  </wp:positionV>
                  <wp:extent cx="1964055" cy="1397635"/>
                  <wp:effectExtent l="0" t="0" r="0" b="0"/>
                  <wp:wrapNone/>
                  <wp:docPr id="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397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17A96" w:rsidRDefault="00317A96" w:rsidP="00ED365B">
            <w:pPr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 </w:t>
            </w:r>
          </w:p>
          <w:p w:rsidR="00317A96" w:rsidRDefault="00317A96" w:rsidP="00317A96">
            <w:pPr>
              <w:ind w:left="2790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bCs/>
                <w:i/>
              </w:rPr>
              <w:t>Similarity statement:</w:t>
            </w:r>
          </w:p>
          <w:p w:rsidR="00317A96" w:rsidRDefault="00317A96" w:rsidP="00ED365B">
            <w:pPr>
              <w:rPr>
                <w:rFonts w:ascii="Cambria" w:hAnsi="Cambria"/>
                <w:i/>
              </w:rPr>
            </w:pPr>
          </w:p>
          <w:p w:rsidR="00317A96" w:rsidRDefault="00317A96" w:rsidP="00ED365B">
            <w:pPr>
              <w:rPr>
                <w:rFonts w:ascii="Cambria" w:hAnsi="Cambria"/>
                <w:i/>
              </w:rPr>
            </w:pPr>
          </w:p>
          <w:p w:rsidR="00317A96" w:rsidRDefault="00317A96" w:rsidP="00ED365B">
            <w:pPr>
              <w:rPr>
                <w:rFonts w:ascii="Cambria" w:hAnsi="Cambria"/>
                <w:i/>
              </w:rPr>
            </w:pPr>
          </w:p>
          <w:p w:rsidR="00317A96" w:rsidRDefault="00317A96" w:rsidP="00ED365B">
            <w:pPr>
              <w:rPr>
                <w:rFonts w:ascii="Cambria" w:hAnsi="Cambria"/>
                <w:i/>
              </w:rPr>
            </w:pPr>
          </w:p>
          <w:p w:rsidR="00317A96" w:rsidRDefault="00317A96" w:rsidP="00ED365B">
            <w:pPr>
              <w:rPr>
                <w:rFonts w:ascii="Cambria" w:hAnsi="Cambria"/>
                <w:i/>
              </w:rPr>
            </w:pPr>
          </w:p>
          <w:p w:rsidR="00ED365B" w:rsidRPr="00ED365B" w:rsidRDefault="00AA5757" w:rsidP="00ED365B">
            <w:pPr>
              <w:rPr>
                <w:rFonts w:ascii="Cambria" w:hAnsi="Cambria"/>
              </w:rPr>
            </w:pPr>
            <w:r>
              <w:rPr>
                <w:rFonts w:ascii="Cambria" w:hAnsi="Cambria"/>
                <w:i/>
              </w:rPr>
              <w:t>Find x (if possible)</w:t>
            </w:r>
          </w:p>
        </w:tc>
        <w:tc>
          <w:tcPr>
            <w:tcW w:w="5598" w:type="dxa"/>
          </w:tcPr>
          <w:p w:rsidR="00ED365B" w:rsidRPr="00ED365B" w:rsidRDefault="00ED365B" w:rsidP="00ED365B">
            <w:pPr>
              <w:rPr>
                <w:rFonts w:ascii="Cambria" w:hAnsi="Cambria"/>
              </w:rPr>
            </w:pPr>
            <w:r w:rsidRPr="00ED365B">
              <w:rPr>
                <w:rFonts w:ascii="Cambria" w:hAnsi="Cambria"/>
              </w:rPr>
              <w:t xml:space="preserve">5. </w:t>
            </w:r>
            <w:r w:rsidR="00AA5757" w:rsidRPr="00ED365B">
              <w:rPr>
                <w:rFonts w:ascii="Cambria" w:hAnsi="Cambria"/>
              </w:rPr>
              <w:t>Similar? _______ Why?</w:t>
            </w:r>
          </w:p>
          <w:p w:rsidR="00ED365B" w:rsidRPr="00ED365B" w:rsidRDefault="00317A96" w:rsidP="00ED365B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pict>
                <v:rect id="_x0000_s1058" style="position:absolute;margin-left:72.65pt;margin-top:71.55pt;width:20.1pt;height:15.85pt;z-index:251689984" filled="f" stroked="f">
                  <v:textbox style="mso-next-textbox:#_x0000_s1058" inset="0,0,0,0">
                    <w:txbxContent>
                      <w:p w:rsidR="00317A96" w:rsidRPr="00ED365B" w:rsidRDefault="00317A96" w:rsidP="00B01EBF">
                        <w:pPr>
                          <w:rPr>
                            <w:b/>
                            <w:sz w:val="22"/>
                          </w:rPr>
                        </w:pPr>
                        <w:proofErr w:type="gramStart"/>
                        <w:r>
                          <w:rPr>
                            <w:b/>
                            <w:sz w:val="22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Cambria" w:hAnsi="Cambria"/>
                <w:noProof/>
              </w:rPr>
              <w:pict>
                <v:rect id="_x0000_s1057" style="position:absolute;margin-left:73.6pt;margin-top:48.85pt;width:20.1pt;height:15.85pt;z-index:251688960" filled="f" stroked="f">
                  <v:textbox style="mso-next-textbox:#_x0000_s1057" inset="0,0,0,0">
                    <w:txbxContent>
                      <w:p w:rsidR="00317A96" w:rsidRPr="00ED365B" w:rsidRDefault="00317A96" w:rsidP="00B01EBF">
                        <w:pPr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4</w:t>
                        </w:r>
                      </w:p>
                    </w:txbxContent>
                  </v:textbox>
                </v:rect>
              </w:pict>
            </w:r>
            <w:r>
              <w:rPr>
                <w:rFonts w:ascii="Cambria" w:hAnsi="Cambria"/>
                <w:noProof/>
              </w:rPr>
              <w:pict>
                <v:rect id="_x0000_s1056" style="position:absolute;margin-left:11.65pt;margin-top:62.1pt;width:20.1pt;height:15.85pt;z-index:251687936" filled="f" stroked="f">
                  <v:textbox style="mso-next-textbox:#_x0000_s1056" inset="0,0,0,0">
                    <w:txbxContent>
                      <w:p w:rsidR="00317A96" w:rsidRPr="00ED365B" w:rsidRDefault="00317A96" w:rsidP="00B01EBF">
                        <w:pPr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3</w:t>
                        </w:r>
                      </w:p>
                    </w:txbxContent>
                  </v:textbox>
                </v:rect>
              </w:pict>
            </w:r>
            <w:r>
              <w:rPr>
                <w:rFonts w:ascii="Cambria" w:hAnsi="Cambria"/>
                <w:noProof/>
              </w:rPr>
              <w:pict>
                <v:rect id="_x0000_s1055" style="position:absolute;margin-left:56.05pt;margin-top:29.4pt;width:20.1pt;height:15.85pt;z-index:251686912" filled="f" stroked="f">
                  <v:textbox style="mso-next-textbox:#_x0000_s1055" inset="0,0,0,0">
                    <w:txbxContent>
                      <w:p w:rsidR="00317A96" w:rsidRPr="00ED365B" w:rsidRDefault="00317A96" w:rsidP="00B01EBF">
                        <w:pPr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6</w:t>
                        </w:r>
                      </w:p>
                    </w:txbxContent>
                  </v:textbox>
                </v:rect>
              </w:pict>
            </w:r>
            <w:r w:rsidR="00ED365B" w:rsidRPr="00ED365B">
              <w:rPr>
                <w:rFonts w:ascii="Cambria" w:hAnsi="Cambria"/>
                <w:noProof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0</wp:posOffset>
                  </wp:positionV>
                  <wp:extent cx="2062480" cy="1197610"/>
                  <wp:effectExtent l="0" t="0" r="0" b="0"/>
                  <wp:wrapNone/>
                  <wp:docPr id="2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480" cy="1197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A5757" w:rsidRDefault="00AA5757" w:rsidP="00ED365B">
            <w:pPr>
              <w:rPr>
                <w:rFonts w:ascii="Cambria" w:hAnsi="Cambria"/>
                <w:i/>
              </w:rPr>
            </w:pPr>
          </w:p>
          <w:p w:rsidR="00317A96" w:rsidRDefault="00317A96" w:rsidP="00317A96">
            <w:pPr>
              <w:ind w:left="2790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ab/>
            </w:r>
            <w:r>
              <w:rPr>
                <w:rFonts w:ascii="Cambria" w:hAnsi="Cambria"/>
                <w:bCs/>
                <w:i/>
              </w:rPr>
              <w:t>Similarity statement:</w:t>
            </w:r>
          </w:p>
          <w:p w:rsidR="00317A96" w:rsidRDefault="00317A96" w:rsidP="00ED365B">
            <w:pPr>
              <w:rPr>
                <w:rFonts w:ascii="Cambria" w:hAnsi="Cambria"/>
                <w:i/>
              </w:rPr>
            </w:pPr>
          </w:p>
          <w:p w:rsidR="00317A96" w:rsidRDefault="00317A96" w:rsidP="00ED365B">
            <w:pPr>
              <w:rPr>
                <w:rFonts w:ascii="Cambria" w:hAnsi="Cambria"/>
                <w:i/>
              </w:rPr>
            </w:pPr>
          </w:p>
          <w:p w:rsidR="00317A96" w:rsidRDefault="00317A96" w:rsidP="00ED365B">
            <w:pPr>
              <w:rPr>
                <w:rFonts w:ascii="Cambria" w:hAnsi="Cambria"/>
                <w:i/>
              </w:rPr>
            </w:pPr>
          </w:p>
          <w:p w:rsidR="00317A96" w:rsidRDefault="00317A96" w:rsidP="00ED365B">
            <w:pPr>
              <w:rPr>
                <w:rFonts w:ascii="Cambria" w:hAnsi="Cambria"/>
                <w:i/>
              </w:rPr>
            </w:pPr>
          </w:p>
          <w:p w:rsidR="00317A96" w:rsidRPr="00317A96" w:rsidRDefault="00317A96" w:rsidP="00ED365B">
            <w:pPr>
              <w:rPr>
                <w:rFonts w:ascii="Cambria" w:hAnsi="Cambria"/>
                <w:i/>
                <w:sz w:val="20"/>
              </w:rPr>
            </w:pPr>
          </w:p>
          <w:p w:rsidR="00ED365B" w:rsidRPr="00317A96" w:rsidRDefault="00AA5757" w:rsidP="00ED365B">
            <w:pPr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Find x (if possible)</w:t>
            </w:r>
          </w:p>
        </w:tc>
      </w:tr>
      <w:tr w:rsidR="00ED365B" w:rsidRPr="00ED365B" w:rsidTr="008827FF">
        <w:tc>
          <w:tcPr>
            <w:tcW w:w="11016" w:type="dxa"/>
            <w:gridSpan w:val="3"/>
            <w:tcBorders>
              <w:bottom w:val="nil"/>
            </w:tcBorders>
          </w:tcPr>
          <w:p w:rsidR="00ED365B" w:rsidRPr="00ED365B" w:rsidRDefault="00ED365B" w:rsidP="00ED365B">
            <w:pPr>
              <w:rPr>
                <w:rFonts w:ascii="Cambria" w:hAnsi="Cambria"/>
              </w:rPr>
            </w:pPr>
            <w:r w:rsidRPr="00ED365B">
              <w:rPr>
                <w:rFonts w:ascii="Cambria" w:hAnsi="Cambria"/>
              </w:rPr>
              <w:t xml:space="preserve">6) In order to estimate the height </w:t>
            </w:r>
            <w:r w:rsidRPr="00ED365B">
              <w:rPr>
                <w:rFonts w:ascii="Cambria" w:hAnsi="Cambria"/>
                <w:i/>
                <w:iCs/>
              </w:rPr>
              <w:t xml:space="preserve">h </w:t>
            </w:r>
            <w:r w:rsidRPr="00ED365B">
              <w:rPr>
                <w:rFonts w:ascii="Cambria" w:hAnsi="Cambria"/>
              </w:rPr>
              <w:t>of a tall pine tree, a student places a mirror on the ground and stands where she can see the top of the tree, as shown. The student is 6 feet tall and stands 3 feet from the mirror which is 11 feet from the base of the tree.</w:t>
            </w:r>
          </w:p>
        </w:tc>
      </w:tr>
      <w:tr w:rsidR="00ED365B" w:rsidRPr="00ED365B" w:rsidTr="008827FF">
        <w:tc>
          <w:tcPr>
            <w:tcW w:w="2898" w:type="dxa"/>
            <w:tcBorders>
              <w:top w:val="nil"/>
              <w:right w:val="nil"/>
            </w:tcBorders>
          </w:tcPr>
          <w:p w:rsidR="00ED365B" w:rsidRPr="00ED365B" w:rsidRDefault="00ED365B" w:rsidP="00ED365B">
            <w:pPr>
              <w:rPr>
                <w:rFonts w:ascii="Cambria" w:hAnsi="Cambria"/>
              </w:rPr>
            </w:pPr>
            <w:r w:rsidRPr="00ED365B">
              <w:rPr>
                <w:rFonts w:ascii="Cambria" w:hAnsi="Cambria"/>
                <w:noProof/>
              </w:rPr>
              <w:drawing>
                <wp:inline distT="0" distB="0" distL="0" distR="0" wp14:anchorId="37182E77" wp14:editId="35BB5662">
                  <wp:extent cx="1630392" cy="1808423"/>
                  <wp:effectExtent l="0" t="0" r="8255" b="1905"/>
                  <wp:docPr id="1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884" cy="18200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8" w:type="dxa"/>
            <w:gridSpan w:val="2"/>
            <w:tcBorders>
              <w:top w:val="nil"/>
              <w:left w:val="nil"/>
            </w:tcBorders>
          </w:tcPr>
          <w:p w:rsidR="00ED365B" w:rsidRPr="00ED365B" w:rsidRDefault="00ED365B" w:rsidP="00ED365B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  <w:p w:rsidR="00ED365B" w:rsidRPr="00ED365B" w:rsidRDefault="00ED365B" w:rsidP="00ED365B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ED365B">
              <w:rPr>
                <w:rFonts w:ascii="Cambria" w:hAnsi="Cambria"/>
              </w:rPr>
              <w:t xml:space="preserve">a. What is the height </w:t>
            </w:r>
            <w:r w:rsidRPr="00ED365B">
              <w:rPr>
                <w:rFonts w:ascii="Cambria" w:hAnsi="Cambria"/>
                <w:i/>
                <w:iCs/>
              </w:rPr>
              <w:t xml:space="preserve">h </w:t>
            </w:r>
            <w:r w:rsidRPr="00ED365B">
              <w:rPr>
                <w:rFonts w:ascii="Cambria" w:hAnsi="Cambria"/>
              </w:rPr>
              <w:t>(in feet) of the pine tree?</w:t>
            </w:r>
          </w:p>
          <w:p w:rsidR="00ED365B" w:rsidRPr="00ED365B" w:rsidRDefault="00ED365B" w:rsidP="00ED365B">
            <w:pPr>
              <w:rPr>
                <w:rFonts w:ascii="Cambria" w:hAnsi="Cambria"/>
              </w:rPr>
            </w:pPr>
          </w:p>
          <w:p w:rsidR="00ED365B" w:rsidRPr="00ED365B" w:rsidRDefault="00ED365B" w:rsidP="00ED365B">
            <w:pPr>
              <w:rPr>
                <w:rFonts w:ascii="Cambria" w:hAnsi="Cambria"/>
              </w:rPr>
            </w:pPr>
          </w:p>
          <w:p w:rsidR="00ED365B" w:rsidRPr="00ED365B" w:rsidRDefault="00ED365B" w:rsidP="00ED365B">
            <w:pPr>
              <w:rPr>
                <w:rFonts w:ascii="Cambria" w:hAnsi="Cambria"/>
              </w:rPr>
            </w:pPr>
          </w:p>
          <w:p w:rsidR="00ED365B" w:rsidRPr="00ED365B" w:rsidRDefault="00ED365B" w:rsidP="00ED365B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ED365B">
              <w:rPr>
                <w:rFonts w:ascii="Cambria" w:hAnsi="Cambria"/>
              </w:rPr>
              <w:t>b. Another student also wants to see the top of the tree. The other student is 5.5 feet tall. If the mirror is to remain 3 feet from the student's feet, how far from the base of the tree should the mirror be placed?</w:t>
            </w:r>
          </w:p>
          <w:p w:rsidR="00ED365B" w:rsidRPr="00ED365B" w:rsidRDefault="00ED365B" w:rsidP="00ED365B">
            <w:pPr>
              <w:rPr>
                <w:rFonts w:ascii="Cambria" w:hAnsi="Cambria"/>
              </w:rPr>
            </w:pPr>
          </w:p>
          <w:p w:rsidR="00ED365B" w:rsidRDefault="00ED365B" w:rsidP="00ED365B">
            <w:pPr>
              <w:rPr>
                <w:rFonts w:ascii="Cambria" w:hAnsi="Cambria"/>
              </w:rPr>
            </w:pPr>
          </w:p>
          <w:p w:rsidR="00317A96" w:rsidRDefault="00317A96" w:rsidP="00ED365B">
            <w:pPr>
              <w:rPr>
                <w:rFonts w:ascii="Cambria" w:hAnsi="Cambria"/>
              </w:rPr>
            </w:pPr>
          </w:p>
          <w:p w:rsidR="00317A96" w:rsidRPr="00ED365B" w:rsidRDefault="00317A96" w:rsidP="00ED365B">
            <w:pPr>
              <w:rPr>
                <w:rFonts w:ascii="Cambria" w:hAnsi="Cambria"/>
              </w:rPr>
            </w:pPr>
          </w:p>
        </w:tc>
      </w:tr>
      <w:tr w:rsidR="000B2450" w:rsidRPr="00ED365B" w:rsidTr="00A37A37">
        <w:tc>
          <w:tcPr>
            <w:tcW w:w="11016" w:type="dxa"/>
            <w:gridSpan w:val="3"/>
          </w:tcPr>
          <w:p w:rsidR="000B2450" w:rsidRPr="00ED365B" w:rsidRDefault="000B2450" w:rsidP="00A37A37">
            <w:pPr>
              <w:rPr>
                <w:rFonts w:ascii="Cambria" w:hAnsi="Cambria"/>
              </w:rPr>
            </w:pPr>
            <w:r w:rsidRPr="00ED365B">
              <w:rPr>
                <w:rFonts w:ascii="Cambria" w:hAnsi="Cambria"/>
              </w:rPr>
              <w:lastRenderedPageBreak/>
              <w:t xml:space="preserve">7. </w:t>
            </w:r>
            <w:r w:rsidR="003859CB" w:rsidRPr="00ED365B">
              <w:rPr>
                <w:rFonts w:ascii="Cambria" w:hAnsi="Cambria"/>
              </w:rPr>
              <w:t>(Show your work… always!)</w:t>
            </w:r>
          </w:p>
          <w:p w:rsidR="000B2450" w:rsidRPr="00ED365B" w:rsidRDefault="000B2450" w:rsidP="00A37A37">
            <w:pPr>
              <w:rPr>
                <w:rFonts w:ascii="Cambria" w:hAnsi="Cambria"/>
              </w:rPr>
            </w:pPr>
            <w:r w:rsidRPr="00ED365B">
              <w:rPr>
                <w:rFonts w:ascii="Cambria" w:hAnsi="Cambria"/>
                <w:noProof/>
              </w:rPr>
              <w:drawing>
                <wp:inline distT="0" distB="0" distL="0" distR="0">
                  <wp:extent cx="4699635" cy="1273175"/>
                  <wp:effectExtent l="0" t="0" r="0" b="0"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635" cy="127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2450" w:rsidRPr="00ED365B" w:rsidRDefault="000B2450" w:rsidP="000B2450">
      <w:pPr>
        <w:rPr>
          <w:rFonts w:ascii="Cambria" w:hAnsi="Cambria"/>
        </w:rPr>
      </w:pPr>
    </w:p>
    <w:p w:rsidR="000B2450" w:rsidRPr="00ED365B" w:rsidRDefault="000B2450" w:rsidP="000B2450">
      <w:pPr>
        <w:pBdr>
          <w:bottom w:val="wave" w:sz="6" w:space="1" w:color="auto"/>
        </w:pBdr>
        <w:rPr>
          <w:rFonts w:ascii="Cambria" w:hAnsi="Cambria"/>
        </w:rPr>
      </w:pPr>
    </w:p>
    <w:p w:rsidR="003859CB" w:rsidRDefault="000B2450" w:rsidP="000B2450">
      <w:pPr>
        <w:rPr>
          <w:rFonts w:ascii="Cambria" w:hAnsi="Cambria"/>
          <w:b/>
          <w:sz w:val="32"/>
        </w:rPr>
      </w:pPr>
      <w:r w:rsidRPr="00ED365B">
        <w:rPr>
          <w:rFonts w:ascii="Cambria" w:hAnsi="Cambria"/>
          <w:b/>
          <w:sz w:val="32"/>
          <w:u w:val="single"/>
        </w:rPr>
        <w:t>Other Review for the THURSDAY TEST</w:t>
      </w:r>
      <w:r w:rsidRPr="00ED365B">
        <w:rPr>
          <w:rFonts w:ascii="Cambria" w:hAnsi="Cambria"/>
          <w:b/>
          <w:sz w:val="32"/>
        </w:rPr>
        <w:t xml:space="preserve">! </w:t>
      </w:r>
    </w:p>
    <w:p w:rsidR="00317A96" w:rsidRPr="005A2E23" w:rsidRDefault="00317A96" w:rsidP="00317A96">
      <w:pPr>
        <w:spacing w:line="360" w:lineRule="auto"/>
        <w:rPr>
          <w:b/>
          <w:i/>
          <w:sz w:val="20"/>
        </w:rPr>
      </w:pPr>
      <w:r w:rsidRPr="005A2E23">
        <w:rPr>
          <w:b/>
          <w:i/>
          <w:sz w:val="20"/>
        </w:rPr>
        <w:t>(</w:t>
      </w:r>
      <w:r>
        <w:rPr>
          <w:b/>
          <w:i/>
          <w:sz w:val="20"/>
        </w:rPr>
        <w:t>Test includes</w:t>
      </w:r>
      <w:r w:rsidRPr="005A2E23">
        <w:rPr>
          <w:b/>
          <w:i/>
          <w:sz w:val="20"/>
        </w:rPr>
        <w:t xml:space="preserve"> Pythagorean </w:t>
      </w:r>
      <w:proofErr w:type="gramStart"/>
      <w:r w:rsidRPr="005A2E23">
        <w:rPr>
          <w:b/>
          <w:i/>
          <w:sz w:val="20"/>
        </w:rPr>
        <w:t>theorem</w:t>
      </w:r>
      <w:proofErr w:type="gramEnd"/>
      <w:r w:rsidRPr="005A2E23">
        <w:rPr>
          <w:b/>
          <w:i/>
          <w:sz w:val="20"/>
        </w:rPr>
        <w:t>, distance formula, triangle types, congruent triangles, ratios &amp; similar triangles)</w:t>
      </w:r>
    </w:p>
    <w:p w:rsidR="009C7DDC" w:rsidRPr="00ED365B" w:rsidRDefault="005740CB" w:rsidP="000B2450">
      <w:pPr>
        <w:rPr>
          <w:rFonts w:ascii="Cambria" w:hAnsi="Cambria"/>
        </w:rPr>
      </w:pPr>
      <w:r w:rsidRPr="00ED365B">
        <w:rPr>
          <w:rFonts w:ascii="Cambria" w:hAnsi="Cambria"/>
          <w:noProof/>
        </w:rPr>
        <w:pict>
          <v:rect id="_x0000_s1033" style="position:absolute;margin-left:140.6pt;margin-top:54.85pt;width:15.65pt;height:11.55pt;z-index:251664384" filled="f" stroked="f">
            <v:textbox style="mso-next-textbox:#_x0000_s1033" inset="0,0,0,0">
              <w:txbxContent>
                <w:p w:rsidR="009C7DDC" w:rsidRPr="009C7DDC" w:rsidRDefault="009C7DDC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C</w:t>
                  </w:r>
                </w:p>
              </w:txbxContent>
            </v:textbox>
          </v:rect>
        </w:pict>
      </w:r>
      <w:r w:rsidRPr="00ED365B">
        <w:rPr>
          <w:rFonts w:ascii="Cambria" w:hAnsi="Cambria"/>
          <w:noProof/>
        </w:rPr>
        <w:pict>
          <v:rect id="_x0000_s1031" style="position:absolute;margin-left:81.5pt;margin-top:3.25pt;width:15.65pt;height:11.55pt;z-index:251661312" stroked="f">
            <v:textbox style="mso-next-textbox:#_x0000_s1031" inset="0,0,0,0">
              <w:txbxContent>
                <w:p w:rsidR="009C7DDC" w:rsidRPr="009C7DDC" w:rsidRDefault="009C7DDC">
                  <w:pPr>
                    <w:rPr>
                      <w:sz w:val="22"/>
                    </w:rPr>
                  </w:pPr>
                  <w:r w:rsidRPr="009C7DDC">
                    <w:rPr>
                      <w:sz w:val="22"/>
                    </w:rPr>
                    <w:t>B</w:t>
                  </w:r>
                </w:p>
              </w:txbxContent>
            </v:textbox>
          </v:rect>
        </w:pict>
      </w:r>
    </w:p>
    <w:p w:rsidR="009C7DDC" w:rsidRPr="005740CB" w:rsidRDefault="003859CB" w:rsidP="009D747D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ED365B">
        <w:rPr>
          <w:rFonts w:ascii="Cambria" w:hAnsi="Cambria"/>
          <w:noProof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3810</wp:posOffset>
            </wp:positionV>
            <wp:extent cx="2137554" cy="2096219"/>
            <wp:effectExtent l="19050" t="0" r="0" b="0"/>
            <wp:wrapSquare wrapText="bothSides"/>
            <wp:docPr id="12" name="Picture 1" descr="http://www.mathsrevision.net/sites/mathsrevision.net/files/sec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srevision.net/sites/mathsrevision.net/files/sector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691" t="8302" r="344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554" cy="20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40CB" w:rsidRPr="005740CB">
        <w:rPr>
          <w:rFonts w:ascii="Cambria" w:hAnsi="Cambria"/>
          <w:noProof/>
        </w:rPr>
        <w:t xml:space="preserve"> </w:t>
      </w:r>
      <w:r w:rsidR="005740CB" w:rsidRPr="005740CB">
        <w:rPr>
          <w:rFonts w:ascii="Cambria" w:hAnsi="Cambria"/>
        </w:rPr>
        <w:t>What is the</w:t>
      </w:r>
      <w:r w:rsidR="009C7DDC" w:rsidRPr="005740CB">
        <w:rPr>
          <w:rFonts w:ascii="Cambria" w:hAnsi="Cambria"/>
        </w:rPr>
        <w:t xml:space="preserve"> area of the </w:t>
      </w:r>
      <w:r w:rsidR="005740CB" w:rsidRPr="005740CB">
        <w:rPr>
          <w:rFonts w:ascii="Cambria" w:hAnsi="Cambria"/>
        </w:rPr>
        <w:t>circle</w:t>
      </w:r>
      <w:r w:rsidR="009C7DDC" w:rsidRPr="005740CB">
        <w:rPr>
          <w:rFonts w:ascii="Cambria" w:hAnsi="Cambria"/>
        </w:rPr>
        <w:t xml:space="preserve"> if r</w:t>
      </w:r>
      <w:r w:rsidR="0001082D" w:rsidRPr="005740CB">
        <w:rPr>
          <w:rFonts w:ascii="Cambria" w:hAnsi="Cambria"/>
        </w:rPr>
        <w:t xml:space="preserve"> </w:t>
      </w:r>
      <w:r w:rsidR="009C7DDC" w:rsidRPr="005740CB">
        <w:rPr>
          <w:rFonts w:ascii="Cambria" w:hAnsi="Cambria"/>
        </w:rPr>
        <w:t>=</w:t>
      </w:r>
      <w:r w:rsidR="005740CB" w:rsidRPr="005740CB">
        <w:rPr>
          <w:rFonts w:ascii="Cambria" w:hAnsi="Cambria"/>
        </w:rPr>
        <w:t>12?</w:t>
      </w:r>
    </w:p>
    <w:p w:rsidR="009C7DDC" w:rsidRDefault="009C7DDC" w:rsidP="009C7DDC">
      <w:pPr>
        <w:pStyle w:val="ListParagraph"/>
        <w:rPr>
          <w:rFonts w:ascii="Cambria" w:hAnsi="Cambria"/>
        </w:rPr>
      </w:pPr>
    </w:p>
    <w:p w:rsidR="00317A96" w:rsidRDefault="00317A96" w:rsidP="009C7DDC">
      <w:pPr>
        <w:pStyle w:val="ListParagraph"/>
        <w:rPr>
          <w:rFonts w:ascii="Cambria" w:hAnsi="Cambria"/>
        </w:rPr>
      </w:pPr>
    </w:p>
    <w:p w:rsidR="005740CB" w:rsidRDefault="005740CB" w:rsidP="009C7DDC">
      <w:pPr>
        <w:pStyle w:val="ListParagraph"/>
        <w:rPr>
          <w:rFonts w:ascii="Cambria" w:hAnsi="Cambria"/>
        </w:rPr>
      </w:pPr>
    </w:p>
    <w:p w:rsidR="00317A96" w:rsidRPr="00ED365B" w:rsidRDefault="00317A96" w:rsidP="009C7DDC">
      <w:pPr>
        <w:pStyle w:val="ListParagraph"/>
        <w:rPr>
          <w:rFonts w:ascii="Cambria" w:hAnsi="Cambria"/>
        </w:rPr>
      </w:pPr>
    </w:p>
    <w:p w:rsidR="00317A96" w:rsidRPr="00317A96" w:rsidRDefault="009C7DDC" w:rsidP="00317A96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ED365B">
        <w:rPr>
          <w:rFonts w:ascii="Cambria" w:hAnsi="Cambria"/>
        </w:rPr>
        <w:t>If m</w:t>
      </w:r>
      <w:r w:rsidRPr="00ED365B">
        <w:rPr>
          <w:rFonts w:ascii="Cambria" w:hAnsi="Cambria"/>
        </w:rPr>
        <w:sym w:font="Symbol" w:char="F0D0"/>
      </w:r>
      <w:r w:rsidRPr="00ED365B">
        <w:rPr>
          <w:rFonts w:ascii="Cambria" w:hAnsi="Cambria"/>
        </w:rPr>
        <w:t xml:space="preserve">A = 60°, </w:t>
      </w:r>
      <w:r w:rsidR="005740CB">
        <w:rPr>
          <w:rFonts w:ascii="Cambria" w:hAnsi="Cambria"/>
        </w:rPr>
        <w:t>what</w:t>
      </w:r>
      <w:r w:rsidR="00317A96">
        <w:rPr>
          <w:rFonts w:ascii="Cambria" w:hAnsi="Cambria"/>
        </w:rPr>
        <w:t xml:space="preserve"> ratio expresses the size of </w:t>
      </w:r>
      <w:r w:rsidR="005740CB">
        <w:rPr>
          <w:rFonts w:ascii="Cambria" w:hAnsi="Cambria"/>
        </w:rPr>
        <w:br/>
      </w:r>
      <w:r w:rsidR="00317A96" w:rsidRPr="00ED365B">
        <w:rPr>
          <w:rFonts w:ascii="Cambria" w:hAnsi="Cambria"/>
        </w:rPr>
        <w:sym w:font="Symbol" w:char="F0D0"/>
      </w:r>
      <w:proofErr w:type="gramStart"/>
      <w:r w:rsidR="00317A96" w:rsidRPr="00ED365B">
        <w:rPr>
          <w:rFonts w:ascii="Cambria" w:hAnsi="Cambria"/>
        </w:rPr>
        <w:t>A</w:t>
      </w:r>
      <w:proofErr w:type="gramEnd"/>
      <w:r w:rsidR="00317A96">
        <w:rPr>
          <w:rFonts w:ascii="Cambria" w:hAnsi="Cambria"/>
        </w:rPr>
        <w:t xml:space="preserve"> in relation to the</w:t>
      </w:r>
      <w:r w:rsidR="005740CB">
        <w:rPr>
          <w:rFonts w:ascii="Cambria" w:hAnsi="Cambria"/>
        </w:rPr>
        <w:t xml:space="preserve"> number of degrees in the</w:t>
      </w:r>
      <w:r w:rsidR="00317A96">
        <w:rPr>
          <w:rFonts w:ascii="Cambria" w:hAnsi="Cambria"/>
        </w:rPr>
        <w:t xml:space="preserve"> entire circle?</w:t>
      </w:r>
    </w:p>
    <w:p w:rsidR="005740CB" w:rsidRPr="00317A96" w:rsidRDefault="005740CB" w:rsidP="00317A96">
      <w:pPr>
        <w:rPr>
          <w:rFonts w:ascii="Cambria" w:hAnsi="Cambria"/>
        </w:rPr>
      </w:pPr>
    </w:p>
    <w:p w:rsidR="009C7DDC" w:rsidRPr="00ED365B" w:rsidRDefault="00317A96" w:rsidP="009C7DDC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Using this ratio, </w:t>
      </w:r>
      <w:r w:rsidR="009C7DDC" w:rsidRPr="00ED365B">
        <w:rPr>
          <w:rFonts w:ascii="Cambria" w:hAnsi="Cambria"/>
        </w:rPr>
        <w:t>what is the area of the shaded portion?</w:t>
      </w:r>
    </w:p>
    <w:p w:rsidR="00317A96" w:rsidRDefault="00317A96" w:rsidP="00317A96">
      <w:pPr>
        <w:rPr>
          <w:rFonts w:ascii="Cambria" w:hAnsi="Cambria"/>
        </w:rPr>
      </w:pPr>
    </w:p>
    <w:p w:rsidR="00317A96" w:rsidRDefault="00317A96" w:rsidP="00317A96">
      <w:pPr>
        <w:rPr>
          <w:rFonts w:ascii="Cambria" w:hAnsi="Cambria"/>
        </w:rPr>
      </w:pPr>
    </w:p>
    <w:p w:rsidR="00317A96" w:rsidRDefault="00317A96" w:rsidP="00317A96">
      <w:pPr>
        <w:rPr>
          <w:rFonts w:ascii="Cambria" w:hAnsi="Cambria"/>
        </w:rPr>
      </w:pPr>
    </w:p>
    <w:p w:rsidR="00317A96" w:rsidRPr="00317A96" w:rsidRDefault="00317A96" w:rsidP="00317A96">
      <w:pPr>
        <w:rPr>
          <w:rFonts w:ascii="Cambria" w:hAnsi="Cambria"/>
        </w:rPr>
      </w:pPr>
    </w:p>
    <w:p w:rsidR="0001082D" w:rsidRDefault="0001082D" w:rsidP="009C7DDC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ED365B">
        <w:rPr>
          <w:rFonts w:ascii="Cambria" w:hAnsi="Cambria"/>
        </w:rPr>
        <w:t xml:space="preserve">If you drew a </w:t>
      </w:r>
      <w:r w:rsidR="00317A96">
        <w:rPr>
          <w:rFonts w:ascii="Cambria" w:hAnsi="Cambria"/>
        </w:rPr>
        <w:t>line connecting points B &amp; C, what type of triangle would this create?</w:t>
      </w:r>
    </w:p>
    <w:p w:rsidR="00317A96" w:rsidRDefault="00317A96" w:rsidP="00317A96">
      <w:pPr>
        <w:rPr>
          <w:rFonts w:ascii="Cambria" w:hAnsi="Cambria"/>
        </w:rPr>
      </w:pPr>
    </w:p>
    <w:p w:rsidR="00317A96" w:rsidRDefault="00317A96" w:rsidP="009C7DDC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What is the length </w:t>
      </w:r>
      <w:proofErr w:type="gramStart"/>
      <w:r>
        <w:rPr>
          <w:rFonts w:ascii="Cambria" w:hAnsi="Cambria"/>
        </w:rPr>
        <w:t xml:space="preserve">of </w:t>
      </w:r>
      <w:proofErr w:type="gramEnd"/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BC</m:t>
            </m:r>
          </m:e>
        </m:bar>
      </m:oMath>
      <w:r>
        <w:rPr>
          <w:rFonts w:ascii="Cambria" w:hAnsi="Cambria"/>
        </w:rPr>
        <w:t>?</w:t>
      </w:r>
    </w:p>
    <w:p w:rsidR="00317A96" w:rsidRDefault="00317A96" w:rsidP="00317A96">
      <w:pPr>
        <w:rPr>
          <w:rFonts w:ascii="Cambria" w:hAnsi="Cambria"/>
        </w:rPr>
      </w:pPr>
    </w:p>
    <w:p w:rsidR="00317A96" w:rsidRDefault="00317A96" w:rsidP="00317A96">
      <w:pPr>
        <w:rPr>
          <w:rFonts w:ascii="Cambria" w:hAnsi="Cambria"/>
        </w:rPr>
      </w:pPr>
    </w:p>
    <w:p w:rsidR="00317A96" w:rsidRDefault="00317A96" w:rsidP="00317A96">
      <w:pPr>
        <w:rPr>
          <w:rFonts w:ascii="Cambria" w:hAnsi="Cambria"/>
        </w:rPr>
      </w:pPr>
      <w:bookmarkStart w:id="0" w:name="_GoBack"/>
      <w:bookmarkEnd w:id="0"/>
    </w:p>
    <w:p w:rsidR="00317A96" w:rsidRDefault="00317A96" w:rsidP="009C7DDC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Draw a ray that bisects angle A. Label points D where this ray </w:t>
      </w:r>
      <w:proofErr w:type="gramStart"/>
      <w:r>
        <w:rPr>
          <w:rFonts w:ascii="Cambria" w:hAnsi="Cambria"/>
        </w:rPr>
        <w:t xml:space="preserve">intersects </w:t>
      </w:r>
      <w:proofErr w:type="gramEnd"/>
      <m:oMath>
        <m:r>
          <w:rPr>
            <w:rFonts w:ascii="Cambria Math" w:hAnsi="Cambria Math"/>
          </w:rPr>
          <m:t>BC</m:t>
        </m:r>
      </m:oMath>
      <w:r>
        <w:rPr>
          <w:rFonts w:ascii="Cambria" w:hAnsi="Cambria"/>
        </w:rPr>
        <w:t xml:space="preserve">. </w:t>
      </w:r>
      <w:r w:rsidR="005740CB">
        <w:rPr>
          <w:rFonts w:ascii="Cambria" w:hAnsi="Cambria"/>
        </w:rPr>
        <w:t>How long are BD and DC?</w:t>
      </w:r>
    </w:p>
    <w:p w:rsidR="005740CB" w:rsidRDefault="005740CB" w:rsidP="005740CB">
      <w:pPr>
        <w:rPr>
          <w:rFonts w:ascii="Cambria" w:hAnsi="Cambria"/>
        </w:rPr>
      </w:pPr>
    </w:p>
    <w:p w:rsidR="005740CB" w:rsidRDefault="005740CB" w:rsidP="005740CB">
      <w:pPr>
        <w:rPr>
          <w:rFonts w:ascii="Cambria" w:hAnsi="Cambria"/>
        </w:rPr>
      </w:pPr>
    </w:p>
    <w:p w:rsidR="005740CB" w:rsidRPr="005740CB" w:rsidRDefault="005740CB" w:rsidP="005740CB">
      <w:pPr>
        <w:rPr>
          <w:rFonts w:ascii="Cambria" w:hAnsi="Cambria"/>
        </w:rPr>
      </w:pPr>
    </w:p>
    <w:p w:rsidR="005740CB" w:rsidRDefault="005740CB" w:rsidP="009C7DDC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What kind of triangle is </w:t>
      </w:r>
      <w:r>
        <w:rPr>
          <w:rFonts w:ascii="Calibri" w:hAnsi="Calibri"/>
        </w:rPr>
        <w:t>∆</w:t>
      </w:r>
      <w:r>
        <w:rPr>
          <w:rFonts w:ascii="Cambria" w:hAnsi="Cambria"/>
        </w:rPr>
        <w:t>ABD</w:t>
      </w:r>
      <w:proofErr w:type="gramStart"/>
      <w:r>
        <w:rPr>
          <w:rFonts w:ascii="Cambria" w:hAnsi="Cambria"/>
        </w:rPr>
        <w:t>?_</w:t>
      </w:r>
      <w:proofErr w:type="gramEnd"/>
      <w:r>
        <w:rPr>
          <w:rFonts w:ascii="Cambria" w:hAnsi="Cambria"/>
        </w:rPr>
        <w:t>_____________________________ label the parts of the triangle a, b, and c.</w:t>
      </w:r>
    </w:p>
    <w:p w:rsidR="005740CB" w:rsidRDefault="005740CB" w:rsidP="005740CB">
      <w:pPr>
        <w:pStyle w:val="ListParagraph"/>
        <w:ind w:left="405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5740CB" w:rsidRDefault="005740CB" w:rsidP="009C7DDC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What is the length of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AD</m:t>
            </m:r>
          </m:e>
        </m:bar>
      </m:oMath>
      <w:r>
        <w:rPr>
          <w:rFonts w:ascii="Cambria" w:hAnsi="Cambria"/>
        </w:rPr>
        <w:t xml:space="preserve"> (in simplified radical form AND decimal form) </w:t>
      </w:r>
    </w:p>
    <w:p w:rsidR="005740CB" w:rsidRDefault="005740CB" w:rsidP="005740CB">
      <w:pPr>
        <w:pStyle w:val="ListParagraph"/>
        <w:rPr>
          <w:rFonts w:ascii="Cambria" w:hAnsi="Cambria"/>
        </w:rPr>
      </w:pPr>
    </w:p>
    <w:p w:rsidR="005740CB" w:rsidRDefault="005740CB" w:rsidP="005740CB">
      <w:pPr>
        <w:pStyle w:val="ListParagraph"/>
        <w:rPr>
          <w:rFonts w:ascii="Cambria" w:hAnsi="Cambria"/>
        </w:rPr>
      </w:pPr>
    </w:p>
    <w:p w:rsidR="005740CB" w:rsidRDefault="005740CB" w:rsidP="005740CB">
      <w:pPr>
        <w:pStyle w:val="ListParagraph"/>
        <w:rPr>
          <w:rFonts w:ascii="Cambria" w:hAnsi="Cambria"/>
        </w:rPr>
      </w:pPr>
    </w:p>
    <w:p w:rsidR="005740CB" w:rsidRPr="005740CB" w:rsidRDefault="005740CB" w:rsidP="005740CB">
      <w:pPr>
        <w:pStyle w:val="ListParagraph"/>
        <w:rPr>
          <w:rFonts w:ascii="Cambria" w:hAnsi="Cambria"/>
        </w:rPr>
      </w:pPr>
    </w:p>
    <w:p w:rsidR="005740CB" w:rsidRPr="005740CB" w:rsidRDefault="005740CB" w:rsidP="009C7DDC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What rule would demonstrate that </w:t>
      </w:r>
      <w:r>
        <w:rPr>
          <w:rFonts w:ascii="Calibri" w:hAnsi="Calibri"/>
        </w:rPr>
        <w:t>∆</w:t>
      </w:r>
      <w:r>
        <w:rPr>
          <w:rFonts w:ascii="Cambria" w:hAnsi="Cambria"/>
        </w:rPr>
        <w:t>AB</w:t>
      </w:r>
      <w:r>
        <w:rPr>
          <w:rFonts w:ascii="Cambria" w:hAnsi="Cambria"/>
        </w:rPr>
        <w:t xml:space="preserve">D </w:t>
      </w:r>
      <w:r>
        <w:rPr>
          <w:rFonts w:ascii="Cambria" w:hAnsi="Cambria"/>
        </w:rPr>
        <w:sym w:font="Symbol" w:char="F040"/>
      </w:r>
      <w:r>
        <w:rPr>
          <w:rFonts w:ascii="Cambria" w:hAnsi="Cambria"/>
        </w:rPr>
        <w:t xml:space="preserve"> </w:t>
      </w:r>
      <w:r>
        <w:rPr>
          <w:rFonts w:ascii="Calibri" w:hAnsi="Calibri"/>
        </w:rPr>
        <w:t>∆</w:t>
      </w:r>
      <w:r>
        <w:rPr>
          <w:rFonts w:ascii="Cambria" w:hAnsi="Cambria"/>
        </w:rPr>
        <w:t>A</w:t>
      </w:r>
      <w:r>
        <w:rPr>
          <w:rFonts w:ascii="Cambria" w:hAnsi="Cambria"/>
        </w:rPr>
        <w:t>CD?</w:t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  <w:t xml:space="preserve">     </w:t>
      </w:r>
      <w:r w:rsidRPr="005740CB">
        <w:rPr>
          <w:rFonts w:ascii="Cambria" w:hAnsi="Cambria"/>
          <w:sz w:val="22"/>
        </w:rPr>
        <w:t>(be sure to mark this info on the triangles)</w:t>
      </w:r>
    </w:p>
    <w:p w:rsidR="005740CB" w:rsidRDefault="005740CB" w:rsidP="005740CB">
      <w:pPr>
        <w:pStyle w:val="ListParagraph"/>
        <w:ind w:left="405"/>
        <w:rPr>
          <w:rFonts w:ascii="Cambria" w:hAnsi="Cambria"/>
        </w:rPr>
      </w:pPr>
    </w:p>
    <w:p w:rsidR="005740CB" w:rsidRPr="00ED365B" w:rsidRDefault="005740CB" w:rsidP="009C7DDC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What is the area of </w:t>
      </w:r>
      <w:r>
        <w:rPr>
          <w:rFonts w:ascii="Calibri" w:hAnsi="Calibri"/>
        </w:rPr>
        <w:t>∆</w:t>
      </w:r>
      <w:r>
        <w:rPr>
          <w:rFonts w:ascii="Cambria" w:hAnsi="Cambria"/>
        </w:rPr>
        <w:t>AB</w:t>
      </w:r>
      <w:r>
        <w:rPr>
          <w:rFonts w:ascii="Cambria" w:hAnsi="Cambria"/>
        </w:rPr>
        <w:t>C?</w:t>
      </w:r>
    </w:p>
    <w:p w:rsidR="009C7DDC" w:rsidRPr="00ED365B" w:rsidRDefault="009C7DDC" w:rsidP="000B2450">
      <w:pPr>
        <w:rPr>
          <w:rFonts w:ascii="Cambria" w:hAnsi="Cambria"/>
        </w:rPr>
      </w:pPr>
    </w:p>
    <w:sectPr w:rsidR="009C7DDC" w:rsidRPr="00ED365B" w:rsidSect="00635F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Mang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90.05pt;height:134.8pt;visibility:visible;mso-wrap-style:square" o:bullet="t">
        <v:imagedata r:id="rId1" o:title=""/>
      </v:shape>
    </w:pict>
  </w:numPicBullet>
  <w:abstractNum w:abstractNumId="0">
    <w:nsid w:val="59067BE8"/>
    <w:multiLevelType w:val="hybridMultilevel"/>
    <w:tmpl w:val="F5B0EBB6"/>
    <w:lvl w:ilvl="0" w:tplc="04090011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35FA5"/>
    <w:rsid w:val="0001082D"/>
    <w:rsid w:val="000B2450"/>
    <w:rsid w:val="001416FF"/>
    <w:rsid w:val="00317A96"/>
    <w:rsid w:val="003859CB"/>
    <w:rsid w:val="004C4C30"/>
    <w:rsid w:val="005740CB"/>
    <w:rsid w:val="0059246A"/>
    <w:rsid w:val="005C77DD"/>
    <w:rsid w:val="00635FA5"/>
    <w:rsid w:val="008827FF"/>
    <w:rsid w:val="009C7DDC"/>
    <w:rsid w:val="00AA5757"/>
    <w:rsid w:val="00B01EBF"/>
    <w:rsid w:val="00CD0DF4"/>
    <w:rsid w:val="00ED365B"/>
    <w:rsid w:val="00FA2167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9"/>
    <o:shapelayout v:ext="edit">
      <o:idmap v:ext="edit" data="1"/>
    </o:shapelayout>
  </w:shapeDefaults>
  <w:decimalSymbol w:val="."/>
  <w:listSeparator w:val=","/>
  <w15:docId w15:val="{C4571350-9A92-4A05-A44B-2C3E272F1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FA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FA5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5F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FA5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C77DD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C77DD"/>
    <w:rPr>
      <w:rFonts w:ascii="Calibri" w:eastAsia="Calibri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9C7DD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17A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732910-AB5B-45A7-BA4E-CBA6EDE2B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Thai</dc:creator>
  <cp:lastModifiedBy>Tienou-Gustafson, Darrell</cp:lastModifiedBy>
  <cp:revision>6</cp:revision>
  <dcterms:created xsi:type="dcterms:W3CDTF">2015-02-09T07:08:00Z</dcterms:created>
  <dcterms:modified xsi:type="dcterms:W3CDTF">2015-02-09T23:45:00Z</dcterms:modified>
</cp:coreProperties>
</file>